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2A732" w14:textId="77777777" w:rsidR="00583438" w:rsidRDefault="0000397F" w:rsidP="00583438">
      <w:pPr>
        <w:rPr>
          <w:b/>
          <w:u w:val="single"/>
        </w:rPr>
      </w:pPr>
      <w:r w:rsidRPr="00D83361">
        <w:rPr>
          <w:b/>
          <w:highlight w:val="green"/>
          <w:u w:val="single"/>
        </w:rPr>
        <w:t xml:space="preserve">I </w:t>
      </w:r>
      <w:r w:rsidR="00891DE6" w:rsidRPr="00D83361">
        <w:rPr>
          <w:b/>
          <w:highlight w:val="green"/>
          <w:u w:val="single"/>
        </w:rPr>
        <w:t xml:space="preserve">  </w:t>
      </w:r>
      <w:r w:rsidR="00583438" w:rsidRPr="00D83361">
        <w:rPr>
          <w:b/>
          <w:highlight w:val="green"/>
          <w:u w:val="single"/>
        </w:rPr>
        <w:t>Objective 1: Identify different voices</w:t>
      </w:r>
    </w:p>
    <w:p w14:paraId="2F841A92" w14:textId="0E07CDE5" w:rsidR="0000397F" w:rsidRDefault="0000397F">
      <w:pPr>
        <w:rPr>
          <w:b/>
          <w:u w:val="single"/>
        </w:rPr>
      </w:pPr>
    </w:p>
    <w:p w14:paraId="55F457B8" w14:textId="1FC18D64" w:rsidR="0000397F" w:rsidRDefault="003C5692">
      <w:pPr>
        <w:rPr>
          <w:b/>
          <w:u w:val="single"/>
        </w:rPr>
      </w:pPr>
      <w:r>
        <w:rPr>
          <w:b/>
          <w:highlight w:val="green"/>
          <w:u w:val="single"/>
        </w:rPr>
        <w:t xml:space="preserve">VOICE </w:t>
      </w:r>
      <w:r w:rsidR="0000397F" w:rsidRPr="00D83361">
        <w:rPr>
          <w:b/>
          <w:highlight w:val="green"/>
          <w:u w:val="single"/>
        </w:rPr>
        <w:t>EMPOWER STRAND</w:t>
      </w:r>
    </w:p>
    <w:p w14:paraId="13366FB8" w14:textId="0C3DC5AF" w:rsidR="00570D1B" w:rsidRPr="00D83361" w:rsidRDefault="00E808F6" w:rsidP="00E808F6">
      <w:pPr>
        <w:rPr>
          <w:rFonts w:ascii="Arial" w:hAnsi="Arial"/>
          <w:b/>
          <w:color w:val="000000"/>
          <w:highlight w:val="yellow"/>
          <w:u w:val="single"/>
        </w:rPr>
      </w:pPr>
      <w:r w:rsidRPr="0000397F">
        <w:rPr>
          <w:rFonts w:ascii="Arial" w:hAnsi="Arial"/>
          <w:b/>
          <w:color w:val="000000"/>
          <w:u w:val="single"/>
        </w:rPr>
        <w:t xml:space="preserve">Domain: Motivational </w:t>
      </w:r>
      <w:r w:rsidR="00570D1B">
        <w:rPr>
          <w:rFonts w:ascii="Arial" w:hAnsi="Arial"/>
          <w:b/>
          <w:color w:val="000000"/>
          <w:u w:val="single"/>
        </w:rPr>
        <w:t>–</w:t>
      </w:r>
      <w:r w:rsidR="004E29ED">
        <w:rPr>
          <w:rFonts w:ascii="Arial" w:hAnsi="Arial"/>
          <w:b/>
          <w:color w:val="000000"/>
          <w:u w:val="single"/>
        </w:rPr>
        <w:t xml:space="preserve"> </w:t>
      </w:r>
      <w:r w:rsidR="004E29ED">
        <w:rPr>
          <w:rFonts w:ascii="Arial" w:hAnsi="Arial"/>
          <w:b/>
          <w:color w:val="000000"/>
          <w:highlight w:val="yellow"/>
          <w:u w:val="single"/>
        </w:rPr>
        <w:t xml:space="preserve">MAJOR POINT: </w:t>
      </w:r>
      <w:r w:rsidR="00D83361">
        <w:rPr>
          <w:rFonts w:ascii="Arial" w:hAnsi="Arial"/>
          <w:b/>
          <w:color w:val="000000"/>
          <w:highlight w:val="yellow"/>
          <w:u w:val="single"/>
        </w:rPr>
        <w:t xml:space="preserve">“EMPOWER” WILL </w:t>
      </w:r>
      <w:r w:rsidR="00570D1B" w:rsidRPr="00570D1B">
        <w:rPr>
          <w:rFonts w:ascii="Arial" w:hAnsi="Arial"/>
          <w:b/>
          <w:color w:val="000000"/>
          <w:highlight w:val="yellow"/>
          <w:u w:val="single"/>
        </w:rPr>
        <w:t>LINK TO FULL COACH</w:t>
      </w:r>
      <w:r w:rsidR="00D83361">
        <w:rPr>
          <w:rFonts w:ascii="Arial" w:hAnsi="Arial"/>
          <w:b/>
          <w:color w:val="000000"/>
          <w:highlight w:val="yellow"/>
          <w:u w:val="single"/>
        </w:rPr>
        <w:t>-</w:t>
      </w:r>
      <w:r w:rsidR="00570D1B" w:rsidRPr="00570D1B">
        <w:rPr>
          <w:rFonts w:ascii="Arial" w:hAnsi="Arial"/>
          <w:b/>
          <w:color w:val="000000"/>
          <w:highlight w:val="yellow"/>
          <w:u w:val="single"/>
        </w:rPr>
        <w:t>Need to have the WANT TO KNOW MORE clearly identified</w:t>
      </w:r>
    </w:p>
    <w:p w14:paraId="286B7DD8" w14:textId="77777777" w:rsidR="003A6F6A" w:rsidRDefault="003A6F6A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3330"/>
        <w:gridCol w:w="2214"/>
        <w:gridCol w:w="2214"/>
      </w:tblGrid>
      <w:tr w:rsidR="003C5692" w14:paraId="6CDCFC33" w14:textId="77777777" w:rsidTr="00EF53C9">
        <w:tc>
          <w:tcPr>
            <w:tcW w:w="1098" w:type="dxa"/>
          </w:tcPr>
          <w:p w14:paraId="184B1E7E" w14:textId="1EBE56D0" w:rsidR="003C5692" w:rsidRPr="004E29ED" w:rsidRDefault="003C5692" w:rsidP="00E808F6">
            <w:pPr>
              <w:rPr>
                <w:b/>
                <w:u w:val="single"/>
              </w:rPr>
            </w:pPr>
            <w:r w:rsidRPr="004E29ED">
              <w:rPr>
                <w:b/>
                <w:u w:val="single"/>
              </w:rPr>
              <w:t>#</w:t>
            </w:r>
          </w:p>
        </w:tc>
        <w:tc>
          <w:tcPr>
            <w:tcW w:w="3330" w:type="dxa"/>
          </w:tcPr>
          <w:p w14:paraId="14DD8A2A" w14:textId="07152BE1" w:rsidR="003C5692" w:rsidRPr="004E29ED" w:rsidRDefault="003C5692" w:rsidP="00E808F6">
            <w:pPr>
              <w:rPr>
                <w:b/>
                <w:u w:val="single"/>
              </w:rPr>
            </w:pPr>
            <w:r w:rsidRPr="004E29ED">
              <w:rPr>
                <w:b/>
                <w:u w:val="single"/>
              </w:rPr>
              <w:t>Skill</w:t>
            </w:r>
          </w:p>
        </w:tc>
        <w:tc>
          <w:tcPr>
            <w:tcW w:w="4428" w:type="dxa"/>
            <w:gridSpan w:val="2"/>
          </w:tcPr>
          <w:p w14:paraId="2934E25E" w14:textId="1B04BC89" w:rsidR="003C5692" w:rsidRPr="004E29ED" w:rsidRDefault="003C5692" w:rsidP="00E808F6">
            <w:pPr>
              <w:rPr>
                <w:b/>
                <w:highlight w:val="cyan"/>
                <w:u w:val="single"/>
              </w:rPr>
            </w:pPr>
            <w:r>
              <w:rPr>
                <w:b/>
                <w:highlight w:val="cyan"/>
                <w:u w:val="single"/>
              </w:rPr>
              <w:t>Measurement?</w:t>
            </w:r>
          </w:p>
        </w:tc>
      </w:tr>
      <w:tr w:rsidR="003A6F6A" w14:paraId="6BA8F3BC" w14:textId="77777777" w:rsidTr="003A6F6A">
        <w:tc>
          <w:tcPr>
            <w:tcW w:w="1098" w:type="dxa"/>
          </w:tcPr>
          <w:p w14:paraId="74C41860" w14:textId="0FC4A8B4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1.1.2</w:t>
            </w:r>
          </w:p>
        </w:tc>
        <w:tc>
          <w:tcPr>
            <w:tcW w:w="3330" w:type="dxa"/>
          </w:tcPr>
          <w:p w14:paraId="21E811CA" w14:textId="0A89F2D0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Observe introducing self</w:t>
            </w:r>
          </w:p>
        </w:tc>
        <w:tc>
          <w:tcPr>
            <w:tcW w:w="2214" w:type="dxa"/>
          </w:tcPr>
          <w:p w14:paraId="5EFF300C" w14:textId="77777777" w:rsidR="003A6F6A" w:rsidRDefault="003A6F6A" w:rsidP="00E808F6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14:paraId="7EE32900" w14:textId="77777777" w:rsidR="003A6F6A" w:rsidRDefault="003A6F6A" w:rsidP="00E808F6">
            <w:pPr>
              <w:rPr>
                <w:b/>
                <w:u w:val="single"/>
              </w:rPr>
            </w:pPr>
          </w:p>
        </w:tc>
      </w:tr>
      <w:tr w:rsidR="003A6F6A" w14:paraId="75CE3190" w14:textId="77777777" w:rsidTr="003A6F6A">
        <w:tc>
          <w:tcPr>
            <w:tcW w:w="1098" w:type="dxa"/>
          </w:tcPr>
          <w:p w14:paraId="4B9B748C" w14:textId="0688C175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1.1.3</w:t>
            </w:r>
          </w:p>
        </w:tc>
        <w:tc>
          <w:tcPr>
            <w:tcW w:w="3330" w:type="dxa"/>
          </w:tcPr>
          <w:p w14:paraId="25D30570" w14:textId="6934D600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Observe speaking Spanish</w:t>
            </w:r>
          </w:p>
        </w:tc>
        <w:tc>
          <w:tcPr>
            <w:tcW w:w="2214" w:type="dxa"/>
          </w:tcPr>
          <w:p w14:paraId="2B8466B7" w14:textId="77777777" w:rsidR="003A6F6A" w:rsidRDefault="003A6F6A" w:rsidP="00E808F6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14:paraId="116549D5" w14:textId="77777777" w:rsidR="003A6F6A" w:rsidRDefault="003A6F6A" w:rsidP="00E808F6">
            <w:pPr>
              <w:rPr>
                <w:b/>
                <w:u w:val="single"/>
              </w:rPr>
            </w:pPr>
          </w:p>
        </w:tc>
      </w:tr>
      <w:tr w:rsidR="003A6F6A" w14:paraId="113A9722" w14:textId="77777777" w:rsidTr="003A6F6A">
        <w:tc>
          <w:tcPr>
            <w:tcW w:w="1098" w:type="dxa"/>
          </w:tcPr>
          <w:p w14:paraId="02506291" w14:textId="47726498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1.1.4</w:t>
            </w:r>
          </w:p>
        </w:tc>
        <w:tc>
          <w:tcPr>
            <w:tcW w:w="3330" w:type="dxa"/>
          </w:tcPr>
          <w:p w14:paraId="60E214E3" w14:textId="2B029FEF" w:rsidR="003A6F6A" w:rsidRDefault="003A6F6A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Observe Wedding</w:t>
            </w:r>
          </w:p>
        </w:tc>
        <w:tc>
          <w:tcPr>
            <w:tcW w:w="2214" w:type="dxa"/>
          </w:tcPr>
          <w:p w14:paraId="5C483BDB" w14:textId="77777777" w:rsidR="003A6F6A" w:rsidRDefault="003A6F6A" w:rsidP="00E808F6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14:paraId="5A2D26E9" w14:textId="77777777" w:rsidR="003A6F6A" w:rsidRDefault="003A6F6A" w:rsidP="00E808F6">
            <w:pPr>
              <w:rPr>
                <w:b/>
                <w:u w:val="single"/>
              </w:rPr>
            </w:pPr>
          </w:p>
        </w:tc>
      </w:tr>
    </w:tbl>
    <w:p w14:paraId="20524316" w14:textId="77777777" w:rsidR="00E808F6" w:rsidRDefault="00E808F6">
      <w:pPr>
        <w:rPr>
          <w:noProof/>
        </w:rPr>
      </w:pPr>
    </w:p>
    <w:p w14:paraId="43D095A0" w14:textId="22C4A214" w:rsidR="00345302" w:rsidRPr="00345302" w:rsidRDefault="003A6F6A">
      <w:pPr>
        <w:rPr>
          <w:b/>
          <w:u w:val="single"/>
        </w:rPr>
      </w:pPr>
      <w:r>
        <w:rPr>
          <w:b/>
          <w:u w:val="single"/>
        </w:rPr>
        <w:t>I</w:t>
      </w:r>
      <w:r w:rsidR="00345302" w:rsidRPr="00345302">
        <w:rPr>
          <w:b/>
          <w:u w:val="single"/>
        </w:rPr>
        <w:t>NFORMATION PRESENTATION:</w:t>
      </w:r>
    </w:p>
    <w:p w14:paraId="56263F5A" w14:textId="44BC7CAD" w:rsidR="00345302" w:rsidRDefault="002C7C54">
      <w:r w:rsidRPr="00891DE6">
        <w:rPr>
          <w:b/>
          <w:highlight w:val="yellow"/>
          <w:u w:val="single"/>
        </w:rPr>
        <w:t>I</w:t>
      </w:r>
      <w:r w:rsidR="00345302" w:rsidRPr="00891DE6">
        <w:rPr>
          <w:b/>
          <w:highlight w:val="yellow"/>
          <w:u w:val="single"/>
        </w:rPr>
        <w:t>NFORMATION</w:t>
      </w:r>
      <w:r w:rsidR="00345302" w:rsidRPr="00891DE6">
        <w:rPr>
          <w:highlight w:val="yellow"/>
        </w:rPr>
        <w:t>:</w:t>
      </w:r>
      <w:r w:rsidR="00E808F6" w:rsidRPr="00891DE6">
        <w:rPr>
          <w:highlight w:val="yellow"/>
        </w:rPr>
        <w:t xml:space="preserve"> </w:t>
      </w:r>
      <w:r w:rsidR="00891DE6" w:rsidRPr="00891DE6">
        <w:rPr>
          <w:highlight w:val="yellow"/>
        </w:rPr>
        <w:t>PRIMARY ERROR IS TO PRESENT TOO MUCH INFORMATION</w:t>
      </w:r>
    </w:p>
    <w:p w14:paraId="7D5CD2E7" w14:textId="2BBFBF29" w:rsidR="00891DE6" w:rsidRPr="0000397F" w:rsidRDefault="005E0CB4">
      <w:r>
        <w:t>Videos</w:t>
      </w:r>
      <w:r w:rsidR="00570D1B">
        <w:t xml:space="preserve"> will demonstrate </w:t>
      </w:r>
      <w:r w:rsidR="00891DE6">
        <w:t xml:space="preserve">People </w:t>
      </w:r>
      <w:r w:rsidR="00570D1B">
        <w:t xml:space="preserve">using </w:t>
      </w:r>
      <w:r w:rsidR="00891DE6">
        <w:t xml:space="preserve">digitized voices </w:t>
      </w:r>
      <w:r w:rsidR="00570D1B">
        <w:t xml:space="preserve">to </w:t>
      </w:r>
      <w:r>
        <w:t>participate successfully</w:t>
      </w:r>
      <w:r w:rsidR="00570D1B">
        <w:t xml:space="preserve"> i</w:t>
      </w:r>
      <w:r w:rsidR="00891DE6">
        <w:t>n social, educational and international life</w:t>
      </w:r>
      <w:r w:rsidR="00570D1B">
        <w:t xml:space="preserve"> events</w:t>
      </w:r>
      <w:r w:rsidR="00891DE6">
        <w:t xml:space="preserve">. </w:t>
      </w:r>
      <w:r w:rsidR="00570D1B">
        <w:t xml:space="preserve">Voices are different and personal. </w:t>
      </w:r>
    </w:p>
    <w:p w14:paraId="02541D44" w14:textId="77777777" w:rsidR="00345302" w:rsidRDefault="00345302">
      <w:r w:rsidRPr="0000397F">
        <w:rPr>
          <w:b/>
          <w:u w:val="single"/>
        </w:rPr>
        <w:t>EXAMPLES</w:t>
      </w:r>
      <w:r>
        <w:t>:</w:t>
      </w:r>
    </w:p>
    <w:p w14:paraId="1785BB6C" w14:textId="368DAC65" w:rsidR="00570D1B" w:rsidRDefault="003C5692">
      <w:r w:rsidRPr="00DD7AFD">
        <w:rPr>
          <w:highlight w:val="yellow"/>
        </w:rPr>
        <w:t xml:space="preserve">3 short </w:t>
      </w:r>
      <w:r w:rsidR="00570D1B" w:rsidRPr="00DD7AFD">
        <w:rPr>
          <w:highlight w:val="yellow"/>
        </w:rPr>
        <w:t>.mov’s</w:t>
      </w:r>
      <w:r w:rsidR="00DD7AFD" w:rsidRPr="00DD7AFD">
        <w:rPr>
          <w:highlight w:val="yellow"/>
        </w:rPr>
        <w:t>-TO DO- STORY BOARD</w:t>
      </w:r>
    </w:p>
    <w:p w14:paraId="707C990E" w14:textId="77777777" w:rsidR="00345302" w:rsidRPr="00345302" w:rsidRDefault="00345302">
      <w:pPr>
        <w:rPr>
          <w:b/>
          <w:u w:val="single"/>
        </w:rPr>
      </w:pPr>
      <w:r w:rsidRPr="00345302">
        <w:rPr>
          <w:b/>
          <w:u w:val="single"/>
        </w:rPr>
        <w:t>STUDENT PARTICIAPTION:</w:t>
      </w:r>
    </w:p>
    <w:p w14:paraId="1F6FC889" w14:textId="77777777" w:rsidR="00345302" w:rsidRDefault="00345302">
      <w:r>
        <w:t>PRACTICE ITEMS:</w:t>
      </w:r>
    </w:p>
    <w:p w14:paraId="1E6CE259" w14:textId="2D2DDCA7" w:rsidR="00345302" w:rsidRDefault="00570D1B">
      <w:r>
        <w:t>Select a .mov and see people talking with speech prosthetic devices.</w:t>
      </w:r>
      <w:r w:rsidR="005E0CB4">
        <w:t xml:space="preserve"> Explore site.</w:t>
      </w:r>
    </w:p>
    <w:p w14:paraId="761560C2" w14:textId="5376B4FB" w:rsidR="005E0CB4" w:rsidRDefault="005E0CB4">
      <w:r>
        <w:t>Go to COACH JOURNEY for further exploration</w:t>
      </w:r>
    </w:p>
    <w:p w14:paraId="667E15B4" w14:textId="5D4B43DB" w:rsidR="00345302" w:rsidRPr="00570D1B" w:rsidRDefault="00345302">
      <w:pPr>
        <w:rPr>
          <w:b/>
          <w:u w:val="single"/>
        </w:rPr>
      </w:pPr>
      <w:r w:rsidRPr="00570D1B">
        <w:rPr>
          <w:b/>
          <w:u w:val="single"/>
        </w:rPr>
        <w:t>FEEDBACK:</w:t>
      </w:r>
    </w:p>
    <w:p w14:paraId="6995697D" w14:textId="4A70A0B7" w:rsidR="00570D1B" w:rsidRDefault="00570D1B">
      <w:r>
        <w:t>1.1.2- one sentence embedded in video-from Communication Bill of Right</w:t>
      </w:r>
    </w:p>
    <w:p w14:paraId="23FCC424" w14:textId="6FB73746" w:rsidR="00570D1B" w:rsidRDefault="00570D1B">
      <w:r>
        <w:t xml:space="preserve">1.1.3- one </w:t>
      </w:r>
      <w:r w:rsidR="005E0CB4">
        <w:t xml:space="preserve">sentence embedded in video: </w:t>
      </w:r>
      <w:r w:rsidR="00583438">
        <w:t xml:space="preserve"> </w:t>
      </w:r>
      <w:r>
        <w:t>Something about how digital voices have evolved</w:t>
      </w:r>
    </w:p>
    <w:p w14:paraId="3ED2A2B1" w14:textId="62D06A78" w:rsidR="00570D1B" w:rsidRDefault="00570D1B">
      <w:r>
        <w:t>1.1.4- one sentence about-leveling the playin</w:t>
      </w:r>
      <w:r w:rsidR="005E0CB4">
        <w:t>g</w:t>
      </w:r>
      <w:r>
        <w:t xml:space="preserve"> field and living Happily Ever After</w:t>
      </w:r>
    </w:p>
    <w:p w14:paraId="5B2E9A24" w14:textId="77777777" w:rsidR="0000397F" w:rsidRDefault="00D82D1D">
      <w:pPr>
        <w:rPr>
          <w:b/>
          <w:u w:val="single"/>
        </w:rPr>
      </w:pPr>
      <w:r w:rsidRPr="00D82D1D">
        <w:rPr>
          <w:b/>
          <w:u w:val="single"/>
        </w:rPr>
        <w:t>STUDENT PARTICIPATION PLATFORM:</w:t>
      </w:r>
    </w:p>
    <w:p w14:paraId="7091691D" w14:textId="157A707A" w:rsidR="005E0CB4" w:rsidRPr="005E0CB4" w:rsidRDefault="005E0CB4">
      <w:bookmarkStart w:id="0" w:name="_GoBack"/>
      <w:r w:rsidRPr="005E0CB4">
        <w:t>Printed booklet</w:t>
      </w:r>
    </w:p>
    <w:bookmarkEnd w:id="0"/>
    <w:p w14:paraId="15924395" w14:textId="642F585C" w:rsidR="00D82D1D" w:rsidRPr="0000397F" w:rsidRDefault="005E0CB4">
      <w:pPr>
        <w:rPr>
          <w:b/>
          <w:u w:val="single"/>
        </w:rPr>
      </w:pPr>
      <w:r>
        <w:t>Simulation</w:t>
      </w:r>
      <w:r w:rsidR="00D82D1D">
        <w:br/>
        <w:t>Linking to other emulators</w:t>
      </w:r>
    </w:p>
    <w:sectPr w:rsidR="00D82D1D" w:rsidRPr="0000397F" w:rsidSect="005A6417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2A3AE1" w:rsidRDefault="002A3AE1" w:rsidP="003A6F6A">
      <w:r>
        <w:separator/>
      </w:r>
    </w:p>
  </w:endnote>
  <w:endnote w:type="continuationSeparator" w:id="0">
    <w:p w14:paraId="52204C96" w14:textId="77777777" w:rsidR="002A3AE1" w:rsidRDefault="002A3AE1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2A3AE1" w:rsidRDefault="002A3AE1" w:rsidP="003A6F6A">
      <w:r>
        <w:separator/>
      </w:r>
    </w:p>
  </w:footnote>
  <w:footnote w:type="continuationSeparator" w:id="0">
    <w:p w14:paraId="59AF5AE8" w14:textId="77777777" w:rsidR="002A3AE1" w:rsidRDefault="002A3AE1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5E0CB4" w:rsidRDefault="005E0CB4" w:rsidP="00ED77A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5E0CB4" w:rsidRDefault="00DD7AFD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EndPr/>
      <w:sdtContent>
        <w:r w:rsidR="005E0CB4">
          <w:t>[Type text]</w:t>
        </w:r>
      </w:sdtContent>
    </w:sdt>
    <w:r w:rsidR="005E0CB4"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EndPr/>
      <w:sdtContent>
        <w:r w:rsidR="005E0CB4">
          <w:t>[Type text]</w:t>
        </w:r>
      </w:sdtContent>
    </w:sdt>
    <w:r w:rsidR="005E0CB4"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EndPr/>
      <w:sdtContent>
        <w:r w:rsidR="005E0CB4">
          <w:t>[Type text]</w:t>
        </w:r>
      </w:sdtContent>
    </w:sdt>
  </w:p>
  <w:p w14:paraId="3B7A4E96" w14:textId="77777777" w:rsidR="002A3AE1" w:rsidRDefault="002A3A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5E0CB4" w:rsidRDefault="005E0CB4" w:rsidP="00ED77A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7A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5E0CB4" w:rsidRDefault="005E0CB4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2A3AE1" w:rsidRDefault="002A3A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C1703"/>
    <w:rsid w:val="00163411"/>
    <w:rsid w:val="002A3AE1"/>
    <w:rsid w:val="002C7C54"/>
    <w:rsid w:val="00345302"/>
    <w:rsid w:val="003A6F6A"/>
    <w:rsid w:val="003C5692"/>
    <w:rsid w:val="004B6F50"/>
    <w:rsid w:val="004E29ED"/>
    <w:rsid w:val="00570D1B"/>
    <w:rsid w:val="00583438"/>
    <w:rsid w:val="005A6417"/>
    <w:rsid w:val="005E0CB4"/>
    <w:rsid w:val="00891DE6"/>
    <w:rsid w:val="00D82D1D"/>
    <w:rsid w:val="00D83361"/>
    <w:rsid w:val="00DD7AFD"/>
    <w:rsid w:val="00E8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95371"/>
    <w:rsid w:val="006B1FEB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F00FBC-4AE5-CB41-9177-7F1406E7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166</Words>
  <Characters>948</Characters>
  <Application>Microsoft Macintosh Word</Application>
  <DocSecurity>0</DocSecurity>
  <Lines>7</Lines>
  <Paragraphs>2</Paragraphs>
  <ScaleCrop>false</ScaleCrop>
  <Company>Carney Consulting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8</cp:revision>
  <dcterms:created xsi:type="dcterms:W3CDTF">2016-08-02T12:53:00Z</dcterms:created>
  <dcterms:modified xsi:type="dcterms:W3CDTF">2016-08-03T22:31:00Z</dcterms:modified>
</cp:coreProperties>
</file>